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4" w:rsidRPr="009C572C" w:rsidRDefault="006544A0">
      <w:pPr>
        <w:rPr>
          <w:b/>
          <w:sz w:val="36"/>
          <w:szCs w:val="36"/>
        </w:rPr>
      </w:pPr>
      <w:r w:rsidRPr="009C572C">
        <w:rPr>
          <w:sz w:val="36"/>
          <w:szCs w:val="36"/>
        </w:rPr>
        <w:t xml:space="preserve">                                               </w:t>
      </w:r>
      <w:r w:rsidRPr="009C572C">
        <w:rPr>
          <w:b/>
          <w:sz w:val="36"/>
          <w:szCs w:val="36"/>
        </w:rPr>
        <w:t>РЕШЕНИЯ</w:t>
      </w:r>
    </w:p>
    <w:p w:rsidR="006544A0" w:rsidRPr="009C572C" w:rsidRDefault="006544A0">
      <w:p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>Принятые на общем собрании СНТ «Победа Октября» от 15.03.2020г.</w:t>
      </w:r>
    </w:p>
    <w:p w:rsidR="006544A0" w:rsidRPr="009C572C" w:rsidRDefault="006544A0" w:rsidP="006544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>Принять в члены СНТ «Победа Октября»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07"/>
        <w:gridCol w:w="2936"/>
        <w:gridCol w:w="2385"/>
      </w:tblGrid>
      <w:tr w:rsidR="006544A0" w:rsidRPr="009C572C" w:rsidTr="001270D0">
        <w:tc>
          <w:tcPr>
            <w:tcW w:w="675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110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 xml:space="preserve">                Ф.И.О.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ЛИНИЯ/УЧАСТОК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ОСНОВАНИЕ</w:t>
            </w:r>
          </w:p>
        </w:tc>
      </w:tr>
      <w:tr w:rsidR="006544A0" w:rsidRPr="009C572C" w:rsidTr="001270D0">
        <w:tc>
          <w:tcPr>
            <w:tcW w:w="675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ПУТЬКО ЛЮДМИЛА НИКОЛАЕВНА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 xml:space="preserve">3ЛИНИЯ 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95  УЧАСТОК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ДАРЕНИЕ</w:t>
            </w:r>
          </w:p>
        </w:tc>
      </w:tr>
      <w:tr w:rsidR="006544A0" w:rsidRPr="009C572C" w:rsidTr="001270D0">
        <w:tc>
          <w:tcPr>
            <w:tcW w:w="675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БАЛАХОНОВА ИРИНА ВИКТОРОВНА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 xml:space="preserve">4 ЛИНИЯ 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19 УЧАСТОК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НАСЛЕДСТВО</w:t>
            </w:r>
          </w:p>
        </w:tc>
      </w:tr>
      <w:tr w:rsidR="006544A0" w:rsidRPr="009C572C" w:rsidTr="001270D0">
        <w:tc>
          <w:tcPr>
            <w:tcW w:w="675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АВЕТОВА ИРИНА  АЛЕКСАНДРОВНА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5ЛИНИЯ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28 УЧАСТОК,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 xml:space="preserve"> 4 ЛИНИЯ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53 УЧАСТОК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КУПЛЯ – ПРОДАЖА</w:t>
            </w:r>
          </w:p>
        </w:tc>
      </w:tr>
      <w:tr w:rsidR="006544A0" w:rsidRPr="009C572C" w:rsidTr="001270D0">
        <w:tc>
          <w:tcPr>
            <w:tcW w:w="675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10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РЕМИЗОВА АЛСУ АБДИЛЛОВНА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2 ЛИНИЯ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75 УЧАСТОК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ДАРЕНИЕ</w:t>
            </w:r>
          </w:p>
        </w:tc>
      </w:tr>
      <w:tr w:rsidR="006544A0" w:rsidRPr="009C572C" w:rsidTr="001270D0">
        <w:tc>
          <w:tcPr>
            <w:tcW w:w="675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 xml:space="preserve">5 </w:t>
            </w:r>
          </w:p>
        </w:tc>
        <w:tc>
          <w:tcPr>
            <w:tcW w:w="4110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ШЕВЦОВ ЕВГЕНИЙ ГЕННАДЬЕВИЧ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8 ЛИНИЯ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18 УЧАСТОК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КУПЛЯ –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ПРОДАЖА</w:t>
            </w:r>
          </w:p>
        </w:tc>
      </w:tr>
      <w:tr w:rsidR="006544A0" w:rsidRPr="009C572C" w:rsidTr="001270D0">
        <w:tc>
          <w:tcPr>
            <w:tcW w:w="675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 xml:space="preserve">6 </w:t>
            </w:r>
          </w:p>
        </w:tc>
        <w:tc>
          <w:tcPr>
            <w:tcW w:w="4110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СВЕТЛАНОВ СЕРГЕЙ НИКОЛАЕВИЧ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 xml:space="preserve">3 ЛИНИЯ 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40 УЧАСТОК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КУПЛЯ-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ПРОДАЖА</w:t>
            </w:r>
          </w:p>
        </w:tc>
      </w:tr>
      <w:tr w:rsidR="006544A0" w:rsidRPr="009C572C" w:rsidTr="001270D0">
        <w:tc>
          <w:tcPr>
            <w:tcW w:w="675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10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БАДЫКОВА АЛЬФИЯ УСМАНОВНА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3 ЛИНИЯ</w:t>
            </w:r>
          </w:p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29,31 УЧАСТКИ</w:t>
            </w:r>
          </w:p>
        </w:tc>
        <w:tc>
          <w:tcPr>
            <w:tcW w:w="2393" w:type="dxa"/>
          </w:tcPr>
          <w:p w:rsidR="006544A0" w:rsidRPr="009C572C" w:rsidRDefault="006544A0" w:rsidP="001270D0">
            <w:pPr>
              <w:rPr>
                <w:b/>
                <w:sz w:val="36"/>
                <w:szCs w:val="36"/>
              </w:rPr>
            </w:pPr>
            <w:r w:rsidRPr="009C572C">
              <w:rPr>
                <w:b/>
                <w:sz w:val="36"/>
                <w:szCs w:val="36"/>
              </w:rPr>
              <w:t>НАСЛЕДСТВО</w:t>
            </w:r>
          </w:p>
        </w:tc>
      </w:tr>
    </w:tbl>
    <w:p w:rsidR="006544A0" w:rsidRPr="009C572C" w:rsidRDefault="006544A0" w:rsidP="006544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>Признать работу правления СНТ «Победа Октября» удовлетворительной.</w:t>
      </w:r>
    </w:p>
    <w:p w:rsidR="006544A0" w:rsidRPr="009C572C" w:rsidRDefault="006544A0" w:rsidP="006544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 xml:space="preserve">Утвердить смету доходов и расходов </w:t>
      </w:r>
      <w:r w:rsidRPr="009C572C">
        <w:rPr>
          <w:b/>
          <w:sz w:val="36"/>
          <w:szCs w:val="36"/>
        </w:rPr>
        <w:t>СНТ «Победа Октября»</w:t>
      </w:r>
      <w:r w:rsidRPr="009C572C">
        <w:rPr>
          <w:b/>
          <w:sz w:val="36"/>
          <w:szCs w:val="36"/>
        </w:rPr>
        <w:t xml:space="preserve"> на 2020 год с уплатой членских взносов в размере 13 рублей 50 копеек с 1 кв. м.</w:t>
      </w:r>
    </w:p>
    <w:p w:rsidR="006544A0" w:rsidRPr="009C572C" w:rsidRDefault="006544A0" w:rsidP="006544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 xml:space="preserve">Утвердить целевой взнос </w:t>
      </w:r>
      <w:r w:rsidRPr="009C572C">
        <w:rPr>
          <w:b/>
          <w:i/>
          <w:sz w:val="36"/>
          <w:szCs w:val="36"/>
        </w:rPr>
        <w:t xml:space="preserve">в размере 676 руб. с участка за 2019 и 676 руб. с участка за 2020 год, общая сумма </w:t>
      </w:r>
      <w:r w:rsidRPr="009C572C">
        <w:rPr>
          <w:b/>
          <w:i/>
          <w:sz w:val="36"/>
          <w:szCs w:val="36"/>
        </w:rPr>
        <w:lastRenderedPageBreak/>
        <w:t>1352 руб. для оплаты региональному оператор</w:t>
      </w:r>
      <w:proofErr w:type="gramStart"/>
      <w:r w:rsidRPr="009C572C">
        <w:rPr>
          <w:b/>
          <w:i/>
          <w:sz w:val="36"/>
          <w:szCs w:val="36"/>
        </w:rPr>
        <w:t>у ООО</w:t>
      </w:r>
      <w:proofErr w:type="gramEnd"/>
      <w:r w:rsidRPr="009C572C">
        <w:rPr>
          <w:b/>
          <w:i/>
          <w:sz w:val="36"/>
          <w:szCs w:val="36"/>
        </w:rPr>
        <w:t xml:space="preserve"> «</w:t>
      </w:r>
      <w:proofErr w:type="spellStart"/>
      <w:r w:rsidRPr="009C572C">
        <w:rPr>
          <w:b/>
          <w:i/>
          <w:sz w:val="36"/>
          <w:szCs w:val="36"/>
        </w:rPr>
        <w:t>Экостройресурс</w:t>
      </w:r>
      <w:proofErr w:type="spellEnd"/>
      <w:r w:rsidRPr="009C572C">
        <w:rPr>
          <w:b/>
          <w:i/>
          <w:sz w:val="36"/>
          <w:szCs w:val="36"/>
        </w:rPr>
        <w:t>» согласно нормативу со сроком уплаты до 1 июня 2020 года.</w:t>
      </w:r>
    </w:p>
    <w:p w:rsidR="006544A0" w:rsidRPr="009C572C" w:rsidRDefault="006544A0" w:rsidP="006544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>Утвердить целевой взнос на оплату по договору с ООО «Центр мониторинга водной и геологической среды» в размере 3 руб. 50 коп</w:t>
      </w:r>
      <w:proofErr w:type="gramStart"/>
      <w:r w:rsidRPr="009C572C">
        <w:rPr>
          <w:b/>
          <w:sz w:val="36"/>
          <w:szCs w:val="36"/>
        </w:rPr>
        <w:t>.</w:t>
      </w:r>
      <w:proofErr w:type="gramEnd"/>
      <w:r w:rsidRPr="009C572C">
        <w:rPr>
          <w:b/>
          <w:sz w:val="36"/>
          <w:szCs w:val="36"/>
        </w:rPr>
        <w:t xml:space="preserve"> </w:t>
      </w:r>
      <w:proofErr w:type="gramStart"/>
      <w:r w:rsidRPr="009C572C">
        <w:rPr>
          <w:b/>
          <w:sz w:val="36"/>
          <w:szCs w:val="36"/>
        </w:rPr>
        <w:t>с</w:t>
      </w:r>
      <w:proofErr w:type="gramEnd"/>
      <w:r w:rsidRPr="009C572C">
        <w:rPr>
          <w:b/>
          <w:sz w:val="36"/>
          <w:szCs w:val="36"/>
        </w:rPr>
        <w:t xml:space="preserve"> 1 </w:t>
      </w:r>
      <w:proofErr w:type="spellStart"/>
      <w:r w:rsidRPr="009C572C">
        <w:rPr>
          <w:b/>
          <w:sz w:val="36"/>
          <w:szCs w:val="36"/>
        </w:rPr>
        <w:t>кв.м</w:t>
      </w:r>
      <w:proofErr w:type="spellEnd"/>
      <w:r w:rsidRPr="009C572C">
        <w:rPr>
          <w:b/>
          <w:sz w:val="36"/>
          <w:szCs w:val="36"/>
        </w:rPr>
        <w:t>. участка для оформления договора на водозабор водокачки СНТ «Победа Октября» со сроком уплаты до 1 июня 2020 года.</w:t>
      </w:r>
    </w:p>
    <w:p w:rsidR="006544A0" w:rsidRDefault="006544A0" w:rsidP="006544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>Утвердить регламент по своевременной оплате за потребленную электроэнергию</w:t>
      </w:r>
      <w:r w:rsidR="009E29A2" w:rsidRPr="009C572C">
        <w:rPr>
          <w:b/>
          <w:sz w:val="36"/>
          <w:szCs w:val="36"/>
        </w:rPr>
        <w:t xml:space="preserve"> и процедуре отключения должников, включая должников по членским взносам.</w:t>
      </w:r>
    </w:p>
    <w:p w:rsidR="009C572C" w:rsidRPr="009C572C" w:rsidRDefault="009C572C" w:rsidP="009C572C">
      <w:pPr>
        <w:ind w:left="360"/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ab/>
        <w:t>(Ознакомится можно на сайте ДПКПОБЕДАОКТЯБРЯ</w:t>
      </w:r>
      <w:proofErr w:type="gramStart"/>
      <w:r w:rsidRPr="009C572C">
        <w:rPr>
          <w:b/>
          <w:sz w:val="36"/>
          <w:szCs w:val="36"/>
        </w:rPr>
        <w:t>.Р</w:t>
      </w:r>
      <w:proofErr w:type="gramEnd"/>
      <w:r w:rsidRPr="009C572C">
        <w:rPr>
          <w:b/>
          <w:sz w:val="36"/>
          <w:szCs w:val="36"/>
        </w:rPr>
        <w:t>Ф)</w:t>
      </w:r>
    </w:p>
    <w:p w:rsidR="009E29A2" w:rsidRDefault="009E29A2" w:rsidP="006544A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 xml:space="preserve">Утвердить регламент </w:t>
      </w:r>
      <w:r w:rsidRPr="009C572C">
        <w:rPr>
          <w:b/>
          <w:sz w:val="36"/>
          <w:szCs w:val="36"/>
        </w:rPr>
        <w:t>по количеству вводных труб летнего поливного водовода и диаметру вводных труб на участок, в зависимости от площади участка.</w:t>
      </w:r>
    </w:p>
    <w:p w:rsidR="009C572C" w:rsidRPr="009C572C" w:rsidRDefault="009C572C" w:rsidP="009C572C">
      <w:pPr>
        <w:pStyle w:val="a3"/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>(Ознакомится можно на сайте ДПКПОБЕДАОКТЯБРЯ</w:t>
      </w:r>
      <w:proofErr w:type="gramStart"/>
      <w:r w:rsidRPr="009C572C">
        <w:rPr>
          <w:b/>
          <w:sz w:val="36"/>
          <w:szCs w:val="36"/>
        </w:rPr>
        <w:t>.Р</w:t>
      </w:r>
      <w:proofErr w:type="gramEnd"/>
      <w:r w:rsidRPr="009C572C">
        <w:rPr>
          <w:b/>
          <w:sz w:val="36"/>
          <w:szCs w:val="36"/>
        </w:rPr>
        <w:t>Ф)</w:t>
      </w:r>
    </w:p>
    <w:p w:rsidR="009E29A2" w:rsidRPr="009C572C" w:rsidRDefault="009E29A2" w:rsidP="009E29A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 xml:space="preserve">В оплате целевого взноса </w:t>
      </w:r>
      <w:r w:rsidRPr="009C572C">
        <w:rPr>
          <w:b/>
          <w:sz w:val="36"/>
          <w:szCs w:val="36"/>
        </w:rPr>
        <w:t xml:space="preserve">по оплате компенсационной стоимости за порубочный билет на 15 деревьев в районе 7 и 5 линии, </w:t>
      </w:r>
      <w:r w:rsidRPr="009C572C">
        <w:rPr>
          <w:b/>
          <w:sz w:val="36"/>
          <w:szCs w:val="36"/>
        </w:rPr>
        <w:t xml:space="preserve"> около котлована СНТ «Победа Октября» </w:t>
      </w:r>
      <w:r w:rsidRPr="009C572C">
        <w:rPr>
          <w:b/>
          <w:sz w:val="36"/>
          <w:szCs w:val="36"/>
        </w:rPr>
        <w:t>по выполнению предписания МЧС по жалоб</w:t>
      </w:r>
      <w:r w:rsidRPr="009C572C">
        <w:rPr>
          <w:b/>
          <w:sz w:val="36"/>
          <w:szCs w:val="36"/>
        </w:rPr>
        <w:t>е Леонтьевой 5 линия 12 участок  - отказать.</w:t>
      </w:r>
    </w:p>
    <w:p w:rsidR="009E29A2" w:rsidRPr="009C572C" w:rsidRDefault="009E29A2" w:rsidP="009E29A2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>Разрешение по установке дополнительных</w:t>
      </w:r>
      <w:r w:rsidR="009C572C">
        <w:rPr>
          <w:b/>
          <w:sz w:val="36"/>
          <w:szCs w:val="36"/>
        </w:rPr>
        <w:t xml:space="preserve"> опор для прокладки</w:t>
      </w:r>
      <w:r w:rsidRPr="009C572C">
        <w:rPr>
          <w:b/>
          <w:sz w:val="36"/>
          <w:szCs w:val="36"/>
        </w:rPr>
        <w:t xml:space="preserve"> частных электролиний по земле общего пользования в СНТ «Победа Октября» не выдавать. </w:t>
      </w:r>
    </w:p>
    <w:p w:rsidR="009E29A2" w:rsidRPr="009C572C" w:rsidRDefault="009E29A2" w:rsidP="009E29A2">
      <w:pPr>
        <w:pStyle w:val="a3"/>
        <w:rPr>
          <w:b/>
          <w:sz w:val="36"/>
          <w:szCs w:val="36"/>
        </w:rPr>
      </w:pPr>
    </w:p>
    <w:p w:rsidR="009E29A2" w:rsidRPr="009C572C" w:rsidRDefault="009E29A2" w:rsidP="009E29A2">
      <w:pPr>
        <w:pStyle w:val="a3"/>
        <w:rPr>
          <w:b/>
          <w:sz w:val="36"/>
          <w:szCs w:val="36"/>
        </w:rPr>
      </w:pPr>
    </w:p>
    <w:p w:rsidR="009E29A2" w:rsidRPr="009C572C" w:rsidRDefault="009E29A2" w:rsidP="009C572C">
      <w:pPr>
        <w:rPr>
          <w:b/>
          <w:sz w:val="36"/>
          <w:szCs w:val="36"/>
        </w:rPr>
      </w:pPr>
      <w:r w:rsidRPr="009C572C">
        <w:rPr>
          <w:b/>
          <w:sz w:val="36"/>
          <w:szCs w:val="36"/>
        </w:rPr>
        <w:t>Дата размещения: 19.03.2020 года</w:t>
      </w:r>
      <w:bookmarkStart w:id="0" w:name="_GoBack"/>
      <w:bookmarkEnd w:id="0"/>
    </w:p>
    <w:sectPr w:rsidR="009E29A2" w:rsidRPr="009C572C" w:rsidSect="006544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5377"/>
    <w:multiLevelType w:val="hybridMultilevel"/>
    <w:tmpl w:val="371E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727"/>
    <w:multiLevelType w:val="hybridMultilevel"/>
    <w:tmpl w:val="83D4EAC6"/>
    <w:lvl w:ilvl="0" w:tplc="B04262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7B"/>
    <w:rsid w:val="001165E5"/>
    <w:rsid w:val="005E7BC9"/>
    <w:rsid w:val="006544A0"/>
    <w:rsid w:val="009C572C"/>
    <w:rsid w:val="009E29A2"/>
    <w:rsid w:val="009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A0"/>
    <w:pPr>
      <w:ind w:left="720"/>
      <w:contextualSpacing/>
    </w:pPr>
  </w:style>
  <w:style w:type="table" w:styleId="a4">
    <w:name w:val="Table Grid"/>
    <w:basedOn w:val="a1"/>
    <w:uiPriority w:val="59"/>
    <w:rsid w:val="0065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A0"/>
    <w:pPr>
      <w:ind w:left="720"/>
      <w:contextualSpacing/>
    </w:pPr>
  </w:style>
  <w:style w:type="table" w:styleId="a4">
    <w:name w:val="Table Grid"/>
    <w:basedOn w:val="a1"/>
    <w:uiPriority w:val="59"/>
    <w:rsid w:val="0065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2020-03-19T06:17:00Z</cp:lastPrinted>
  <dcterms:created xsi:type="dcterms:W3CDTF">2020-03-19T05:39:00Z</dcterms:created>
  <dcterms:modified xsi:type="dcterms:W3CDTF">2020-03-19T06:17:00Z</dcterms:modified>
</cp:coreProperties>
</file>